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CA0F" w14:textId="2991FE1D" w:rsidR="002325FF" w:rsidRDefault="002325FF" w:rsidP="002325FF">
      <w:pPr>
        <w:spacing w:after="0" w:line="240" w:lineRule="auto"/>
        <w:jc w:val="center"/>
        <w:rPr>
          <w:rFonts w:ascii="Poppins Light" w:eastAsia="Times New Roman" w:hAnsi="Poppins Light" w:cs="Poppins Light"/>
          <w:b/>
          <w:bCs/>
          <w:kern w:val="0"/>
          <w:sz w:val="28"/>
          <w:szCs w:val="28"/>
        </w:rPr>
      </w:pPr>
      <w:r w:rsidRPr="002325FF">
        <w:rPr>
          <w:rFonts w:ascii="Poppins Light" w:eastAsia="Times New Roman" w:hAnsi="Poppins Light" w:cs="Poppins Light"/>
          <w:b/>
          <w:bCs/>
          <w:kern w:val="0"/>
          <w:sz w:val="28"/>
          <w:szCs w:val="28"/>
        </w:rPr>
        <w:t>Cookson Industrial to Showcase the Potential for Precious Metal Additive Manufacturing at Southern Manufacturing</w:t>
      </w:r>
    </w:p>
    <w:p w14:paraId="2620AF08" w14:textId="77777777" w:rsidR="00890554" w:rsidRPr="002325FF" w:rsidRDefault="00890554" w:rsidP="00F417BC">
      <w:pPr>
        <w:spacing w:line="240" w:lineRule="auto"/>
        <w:rPr>
          <w:rFonts w:ascii="Poppins Light" w:eastAsia="Times New Roman" w:hAnsi="Poppins Light" w:cs="Poppins Light"/>
          <w:b/>
          <w:kern w:val="0"/>
          <w:sz w:val="18"/>
          <w:szCs w:val="18"/>
        </w:rPr>
      </w:pPr>
    </w:p>
    <w:p w14:paraId="48A79879" w14:textId="7AF900D1" w:rsidR="00167FED" w:rsidRPr="000F0EB7" w:rsidRDefault="00113190" w:rsidP="00AE757C">
      <w:pPr>
        <w:spacing w:line="360" w:lineRule="auto"/>
        <w:jc w:val="both"/>
        <w:rPr>
          <w:rFonts w:ascii="Poppins Light" w:eastAsia="Times New Roman" w:hAnsi="Poppins Light" w:cs="Poppins Light"/>
        </w:rPr>
      </w:pPr>
      <w:r w:rsidRPr="000F0EB7">
        <w:rPr>
          <w:rFonts w:ascii="Poppins Light" w:hAnsi="Poppins Light" w:cs="Poppins Light"/>
        </w:rPr>
        <w:t xml:space="preserve">Cookson Industrial </w:t>
      </w:r>
      <w:r w:rsidR="00E05E96">
        <w:rPr>
          <w:rFonts w:ascii="Poppins Light" w:hAnsi="Poppins Light" w:cs="Poppins Light"/>
        </w:rPr>
        <w:t>aims to</w:t>
      </w:r>
      <w:r w:rsidR="00E05E96" w:rsidRPr="000F0EB7">
        <w:rPr>
          <w:rFonts w:ascii="Poppins Light" w:hAnsi="Poppins Light" w:cs="Poppins Light"/>
        </w:rPr>
        <w:t xml:space="preserve"> </w:t>
      </w:r>
      <w:r w:rsidRPr="000F0EB7">
        <w:rPr>
          <w:rFonts w:ascii="Poppins Light" w:hAnsi="Poppins Light" w:cs="Poppins Light"/>
        </w:rPr>
        <w:t xml:space="preserve">showcase </w:t>
      </w:r>
      <w:r w:rsidR="00E05E96">
        <w:rPr>
          <w:rFonts w:ascii="Poppins Light" w:hAnsi="Poppins Light" w:cs="Poppins Light"/>
        </w:rPr>
        <w:t xml:space="preserve">how UK subcontractors can unlock the potential of precious metals in </w:t>
      </w:r>
      <w:r w:rsidR="00C40387">
        <w:rPr>
          <w:rFonts w:ascii="Poppins Light" w:hAnsi="Poppins Light" w:cs="Poppins Light"/>
        </w:rPr>
        <w:t xml:space="preserve">advanced manufacturing applications </w:t>
      </w:r>
      <w:r w:rsidRPr="000F0EB7">
        <w:rPr>
          <w:rFonts w:ascii="Poppins Light" w:hAnsi="Poppins Light" w:cs="Poppins Light"/>
        </w:rPr>
        <w:t xml:space="preserve">at </w:t>
      </w:r>
      <w:r w:rsidRPr="000F0EB7">
        <w:rPr>
          <w:rFonts w:ascii="Poppins Light" w:eastAsia="Times New Roman" w:hAnsi="Poppins Light" w:cs="Poppins Light"/>
        </w:rPr>
        <w:t>Southern Manufacturing &amp; Electronics Show 2025</w:t>
      </w:r>
      <w:r w:rsidR="004C15D8">
        <w:rPr>
          <w:rFonts w:ascii="Poppins Light" w:eastAsia="Times New Roman" w:hAnsi="Poppins Light" w:cs="Poppins Light"/>
        </w:rPr>
        <w:t xml:space="preserve"> (4-6 February 2025)</w:t>
      </w:r>
      <w:r w:rsidRPr="000F0EB7">
        <w:rPr>
          <w:rFonts w:ascii="Poppins Light" w:eastAsia="Times New Roman" w:hAnsi="Poppins Light" w:cs="Poppins Light"/>
        </w:rPr>
        <w:t>.</w:t>
      </w:r>
    </w:p>
    <w:p w14:paraId="0F45F7D8" w14:textId="7E30B5C8" w:rsidR="00113190" w:rsidRPr="000F0EB7" w:rsidRDefault="00113190" w:rsidP="00AE757C">
      <w:pPr>
        <w:spacing w:line="360" w:lineRule="auto"/>
        <w:jc w:val="both"/>
        <w:rPr>
          <w:rStyle w:val="normaltextrun"/>
          <w:rFonts w:ascii="Poppins Light" w:hAnsi="Poppins Light" w:cs="Poppins Light"/>
          <w:color w:val="000000"/>
          <w:shd w:val="clear" w:color="auto" w:fill="FFFFFF"/>
        </w:rPr>
      </w:pPr>
      <w:r w:rsidRPr="000F0EB7">
        <w:rPr>
          <w:rFonts w:ascii="Poppins Light" w:eastAsia="Times New Roman" w:hAnsi="Poppins Light" w:cs="Poppins Light"/>
        </w:rPr>
        <w:t>The</w:t>
      </w:r>
      <w:r w:rsidR="00D22286">
        <w:rPr>
          <w:rFonts w:ascii="Poppins Light" w:eastAsia="Times New Roman" w:hAnsi="Poppins Light" w:cs="Poppins Light"/>
        </w:rPr>
        <w:t xml:space="preserve"> stand</w:t>
      </w:r>
      <w:r w:rsidR="00F417BC">
        <w:rPr>
          <w:rFonts w:ascii="Poppins Light" w:eastAsia="Times New Roman" w:hAnsi="Poppins Light" w:cs="Poppins Light"/>
        </w:rPr>
        <w:t xml:space="preserve"> (A315)</w:t>
      </w:r>
      <w:r w:rsidR="00D22286">
        <w:rPr>
          <w:rFonts w:ascii="Poppins Light" w:eastAsia="Times New Roman" w:hAnsi="Poppins Light" w:cs="Poppins Light"/>
        </w:rPr>
        <w:t xml:space="preserve"> will </w:t>
      </w:r>
      <w:r w:rsidRPr="000F0EB7">
        <w:rPr>
          <w:rFonts w:ascii="Poppins Light" w:eastAsia="Times New Roman" w:hAnsi="Poppins Light" w:cs="Poppins Light"/>
        </w:rPr>
        <w:t xml:space="preserve">include </w:t>
      </w:r>
      <w:r w:rsidR="005F3FC8">
        <w:rPr>
          <w:rFonts w:ascii="Poppins Light" w:eastAsia="Times New Roman" w:hAnsi="Poppins Light" w:cs="Poppins Light"/>
        </w:rPr>
        <w:t xml:space="preserve">a range of example components produced using </w:t>
      </w:r>
      <w:r w:rsidR="005F0302" w:rsidRPr="000F0EB7">
        <w:rPr>
          <w:rFonts w:ascii="Poppins Light" w:eastAsia="Times New Roman" w:hAnsi="Poppins Light" w:cs="Poppins Light"/>
        </w:rPr>
        <w:t xml:space="preserve">precious metal </w:t>
      </w:r>
      <w:r w:rsidR="00F72B7A" w:rsidRPr="000F0EB7">
        <w:rPr>
          <w:rFonts w:ascii="Poppins Light" w:eastAsia="Times New Roman" w:hAnsi="Poppins Light" w:cs="Poppins Light"/>
        </w:rPr>
        <w:t>a</w:t>
      </w:r>
      <w:r w:rsidRPr="000F0EB7">
        <w:rPr>
          <w:rFonts w:ascii="Poppins Light" w:eastAsia="Times New Roman" w:hAnsi="Poppins Light" w:cs="Poppins Light"/>
        </w:rPr>
        <w:t xml:space="preserve">dditive </w:t>
      </w:r>
      <w:r w:rsidR="00F72B7A" w:rsidRPr="000F0EB7">
        <w:rPr>
          <w:rFonts w:ascii="Poppins Light" w:eastAsia="Times New Roman" w:hAnsi="Poppins Light" w:cs="Poppins Light"/>
        </w:rPr>
        <w:t>m</w:t>
      </w:r>
      <w:r w:rsidRPr="000F0EB7">
        <w:rPr>
          <w:rFonts w:ascii="Poppins Light" w:eastAsia="Times New Roman" w:hAnsi="Poppins Light" w:cs="Poppins Light"/>
        </w:rPr>
        <w:t xml:space="preserve">anufacturing </w:t>
      </w:r>
      <w:r w:rsidR="005F0302" w:rsidRPr="000F0EB7">
        <w:rPr>
          <w:rFonts w:ascii="Poppins Light" w:eastAsia="Times New Roman" w:hAnsi="Poppins Light" w:cs="Poppins Light"/>
        </w:rPr>
        <w:t xml:space="preserve">(AM), </w:t>
      </w:r>
      <w:r w:rsidR="00DC6B3A">
        <w:rPr>
          <w:rFonts w:ascii="Poppins Light" w:eastAsia="Times New Roman" w:hAnsi="Poppins Light" w:cs="Poppins Light"/>
        </w:rPr>
        <w:t xml:space="preserve">as well as samples of the company’s </w:t>
      </w:r>
      <w:r w:rsidR="005F0302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gas atomised precious metal powders</w:t>
      </w:r>
      <w:r w:rsidR="00F72B7A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, industrial precious metal refining, and </w:t>
      </w:r>
      <w:r w:rsidR="00821E33" w:rsidRPr="000F0EB7">
        <w:rPr>
          <w:rFonts w:ascii="Poppins Light" w:eastAsia="Times New Roman" w:hAnsi="Poppins Light" w:cs="Poppins Light"/>
          <w:color w:val="000000"/>
        </w:rPr>
        <w:t>semi-finished</w:t>
      </w:r>
      <w:r w:rsidR="00F72B7A" w:rsidRPr="000F0EB7">
        <w:rPr>
          <w:rFonts w:ascii="Poppins Light" w:eastAsia="Times New Roman" w:hAnsi="Poppins Light" w:cs="Poppins Light"/>
          <w:color w:val="000000"/>
        </w:rPr>
        <w:t xml:space="preserve"> capabilities. </w:t>
      </w:r>
      <w:r w:rsidR="00F72B7A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The use of precious metals in these areas offers </w:t>
      </w:r>
      <w:r w:rsidR="00DB56C3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subcontractors</w:t>
      </w:r>
      <w:r w:rsidR="00F72B7A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 a new frontier for </w:t>
      </w:r>
      <w:r w:rsidR="00DB56C3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material </w:t>
      </w:r>
      <w:r w:rsidR="00F72B7A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performance in extreme environments, where traditional alloys have failed to meet the thermal and material application challenges presented.</w:t>
      </w:r>
    </w:p>
    <w:p w14:paraId="53A76ADA" w14:textId="59128CC3" w:rsidR="00F72B7A" w:rsidRPr="000F0EB7" w:rsidRDefault="00F72B7A" w:rsidP="00AE757C">
      <w:pPr>
        <w:spacing w:line="360" w:lineRule="auto"/>
        <w:jc w:val="both"/>
        <w:rPr>
          <w:rFonts w:ascii="Poppins Light" w:hAnsi="Poppins Light" w:cs="Poppins Light"/>
        </w:rPr>
      </w:pPr>
      <w:r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Part of HM Precious Metals, </w:t>
      </w:r>
      <w:r w:rsidRPr="000F0EB7">
        <w:rPr>
          <w:rFonts w:ascii="Poppins Light" w:hAnsi="Poppins Light" w:cs="Poppins Light"/>
        </w:rPr>
        <w:t xml:space="preserve">Cookson Industrial </w:t>
      </w:r>
      <w:r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aims to help organisations looking to explore the </w:t>
      </w:r>
      <w:r w:rsidR="00DC6B3A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use of precious metals in industrial applications </w:t>
      </w:r>
      <w:r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to de-risk their development, simplify their supply chains, and shorten time to market.</w:t>
      </w:r>
      <w:r w:rsidR="00CD672C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 </w:t>
      </w:r>
    </w:p>
    <w:p w14:paraId="1621F428" w14:textId="7B2A90B0" w:rsidR="0064688F" w:rsidRPr="000F0EB7" w:rsidRDefault="0064688F" w:rsidP="0064688F">
      <w:pPr>
        <w:spacing w:line="360" w:lineRule="auto"/>
        <w:jc w:val="both"/>
        <w:rPr>
          <w:rStyle w:val="eop"/>
          <w:rFonts w:ascii="Poppins Light" w:hAnsi="Poppins Light" w:cs="Poppins Light"/>
          <w:color w:val="000000"/>
          <w:shd w:val="clear" w:color="auto" w:fill="FFFFFF"/>
        </w:rPr>
      </w:pPr>
      <w:r w:rsidRPr="000F0EB7">
        <w:rPr>
          <w:rStyle w:val="eop"/>
          <w:rFonts w:ascii="Poppins Light" w:hAnsi="Poppins Light" w:cs="Poppins Light"/>
          <w:color w:val="000000"/>
          <w:shd w:val="clear" w:color="auto" w:fill="FFFFFF"/>
        </w:rPr>
        <w:t xml:space="preserve">Aerospace is a key growth area for Cookson Industrial, where the company is </w:t>
      </w:r>
      <w:r w:rsidR="00476D78">
        <w:rPr>
          <w:rStyle w:val="eop"/>
          <w:rFonts w:ascii="Poppins Light" w:hAnsi="Poppins Light" w:cs="Poppins Light"/>
          <w:color w:val="000000"/>
          <w:shd w:val="clear" w:color="auto" w:fill="FFFFFF"/>
        </w:rPr>
        <w:t>helping deliver</w:t>
      </w:r>
      <w:r w:rsidRPr="000F0EB7">
        <w:rPr>
          <w:rStyle w:val="eop"/>
          <w:rFonts w:ascii="Poppins Light" w:hAnsi="Poppins Light" w:cs="Poppins Light"/>
          <w:color w:val="000000"/>
          <w:shd w:val="clear" w:color="auto" w:fill="FFFFFF"/>
        </w:rPr>
        <w:t xml:space="preserve"> new satellite thruster designs to help decrease the weight of components and reduce the volume of hazardous materials such as hydrazine </w:t>
      </w:r>
      <w:r w:rsidR="0071040C">
        <w:rPr>
          <w:rStyle w:val="eop"/>
          <w:rFonts w:ascii="Poppins Light" w:hAnsi="Poppins Light" w:cs="Poppins Light"/>
          <w:color w:val="000000"/>
          <w:shd w:val="clear" w:color="auto" w:fill="FFFFFF"/>
        </w:rPr>
        <w:t>which are traditionally used in the manufacture of</w:t>
      </w:r>
      <w:r w:rsidRPr="000F0EB7">
        <w:rPr>
          <w:rStyle w:val="eop"/>
          <w:rFonts w:ascii="Poppins Light" w:hAnsi="Poppins Light" w:cs="Poppins Light"/>
          <w:color w:val="000000"/>
          <w:shd w:val="clear" w:color="auto" w:fill="FFFFFF"/>
        </w:rPr>
        <w:t xml:space="preserve"> chemical thrusters.</w:t>
      </w:r>
    </w:p>
    <w:p w14:paraId="3FD6E05C" w14:textId="23E64E9D" w:rsidR="00FF3351" w:rsidRDefault="00CD672C" w:rsidP="00AE757C">
      <w:pPr>
        <w:spacing w:line="360" w:lineRule="auto"/>
        <w:jc w:val="both"/>
        <w:rPr>
          <w:rStyle w:val="normaltextrun"/>
          <w:rFonts w:ascii="Poppins Light" w:hAnsi="Poppins Light" w:cs="Poppins Light"/>
          <w:shd w:val="clear" w:color="auto" w:fill="FFFFFF"/>
        </w:rPr>
      </w:pPr>
      <w:r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Cook</w:t>
      </w:r>
      <w:r w:rsidRPr="000F0EB7">
        <w:rPr>
          <w:rStyle w:val="normaltextrun"/>
          <w:rFonts w:ascii="Poppins Light" w:hAnsi="Poppins Light" w:cs="Poppins Light"/>
          <w:shd w:val="clear" w:color="auto" w:fill="FFFFFF"/>
        </w:rPr>
        <w:t xml:space="preserve">son Industrial’s state-of-the-art additive manufacturing facility </w:t>
      </w:r>
      <w:proofErr w:type="gramStart"/>
      <w:r w:rsidRPr="000F0EB7">
        <w:rPr>
          <w:rStyle w:val="normaltextrun"/>
          <w:rFonts w:ascii="Poppins Light" w:hAnsi="Poppins Light" w:cs="Poppins Light"/>
          <w:shd w:val="clear" w:color="auto" w:fill="FFFFFF"/>
        </w:rPr>
        <w:t>is located in</w:t>
      </w:r>
      <w:proofErr w:type="gramEnd"/>
      <w:r w:rsidRPr="000F0EB7">
        <w:rPr>
          <w:rStyle w:val="normaltextrun"/>
          <w:rFonts w:ascii="Poppins Light" w:hAnsi="Poppins Light" w:cs="Poppins Light"/>
          <w:shd w:val="clear" w:color="auto" w:fill="FFFFFF"/>
        </w:rPr>
        <w:t xml:space="preserve"> Birmingham. This currently comprises EOS Precious M 080 and M 100 AM machines, alongside a Renishaw AM 500S Flex single laser AM machine. </w:t>
      </w:r>
    </w:p>
    <w:p w14:paraId="0ED3FE8B" w14:textId="4AC92589" w:rsidR="00317915" w:rsidRPr="000F0EB7" w:rsidRDefault="00FF3351" w:rsidP="00AE757C">
      <w:pPr>
        <w:spacing w:line="360" w:lineRule="auto"/>
        <w:jc w:val="both"/>
        <w:rPr>
          <w:rFonts w:ascii="Poppins Light" w:eastAsia="Times New Roman" w:hAnsi="Poppins Light" w:cs="Poppins Light"/>
          <w:color w:val="000000"/>
          <w:lang w:val="en-US"/>
        </w:rPr>
      </w:pPr>
      <w:r w:rsidRPr="000F0EB7">
        <w:rPr>
          <w:rStyle w:val="normaltextrun"/>
          <w:rFonts w:ascii="Poppins Light" w:hAnsi="Poppins Light" w:cs="Poppins Light"/>
          <w:shd w:val="clear" w:color="auto" w:fill="FFFFFF"/>
        </w:rPr>
        <w:t>The</w:t>
      </w:r>
      <w:r>
        <w:rPr>
          <w:rStyle w:val="normaltextrun"/>
          <w:rFonts w:ascii="Poppins Light" w:hAnsi="Poppins Light" w:cs="Poppins Light"/>
          <w:shd w:val="clear" w:color="auto" w:fill="FFFFFF"/>
        </w:rPr>
        <w:t xml:space="preserve"> company’s </w:t>
      </w:r>
      <w:r w:rsidR="00317915" w:rsidRPr="000F0EB7">
        <w:rPr>
          <w:rFonts w:ascii="Poppins Light" w:hAnsi="Poppins Light" w:cs="Poppins Light"/>
          <w:shd w:val="clear" w:color="auto" w:fill="FFFFFF"/>
        </w:rPr>
        <w:t xml:space="preserve">cutting-edge precious metal </w:t>
      </w:r>
      <w:r w:rsidR="00A8700E" w:rsidRPr="000F0EB7">
        <w:rPr>
          <w:rFonts w:ascii="Poppins Light" w:hAnsi="Poppins Light" w:cs="Poppins Light"/>
          <w:shd w:val="clear" w:color="auto" w:fill="FFFFFF"/>
        </w:rPr>
        <w:t>AM</w:t>
      </w:r>
      <w:r w:rsidR="00317915" w:rsidRPr="000F0EB7">
        <w:rPr>
          <w:rFonts w:ascii="Poppins Light" w:hAnsi="Poppins Light" w:cs="Poppins Light"/>
          <w:shd w:val="clear" w:color="auto" w:fill="FFFFFF"/>
        </w:rPr>
        <w:t xml:space="preserve"> solutions offer a gateway to quality and innovation in the realm of 3D printing, a service which </w:t>
      </w:r>
      <w:r w:rsidR="00337E79" w:rsidRPr="000F0EB7">
        <w:rPr>
          <w:rFonts w:ascii="Poppins Light" w:hAnsi="Poppins Light" w:cs="Poppins Light"/>
          <w:shd w:val="clear" w:color="auto" w:fill="FFFFFF"/>
        </w:rPr>
        <w:t xml:space="preserve">has seen </w:t>
      </w:r>
      <w:r w:rsidR="00317915" w:rsidRPr="000F0EB7">
        <w:rPr>
          <w:rFonts w:ascii="Poppins Light" w:hAnsi="Poppins Light" w:cs="Poppins Light"/>
          <w:shd w:val="clear" w:color="auto" w:fill="FFFFFF"/>
        </w:rPr>
        <w:t xml:space="preserve">increasing demand within the industry. </w:t>
      </w:r>
      <w:r>
        <w:rPr>
          <w:rFonts w:ascii="Poppins Light" w:hAnsi="Poppins Light" w:cs="Poppins Light"/>
          <w:shd w:val="clear" w:color="auto" w:fill="FFFFFF"/>
        </w:rPr>
        <w:t xml:space="preserve">Visitors to </w:t>
      </w:r>
      <w:r w:rsidR="00317915" w:rsidRPr="000F0EB7">
        <w:rPr>
          <w:rFonts w:ascii="Poppins Light" w:hAnsi="Poppins Light" w:cs="Poppins Light"/>
          <w:shd w:val="clear" w:color="auto" w:fill="FFFFFF"/>
        </w:rPr>
        <w:t xml:space="preserve">Southern </w:t>
      </w:r>
      <w:r w:rsidR="00317915" w:rsidRPr="000F0EB7">
        <w:rPr>
          <w:rFonts w:ascii="Poppins Light" w:eastAsia="Times New Roman" w:hAnsi="Poppins Light" w:cs="Poppins Light"/>
        </w:rPr>
        <w:t xml:space="preserve">Manufacturing &amp; Electronics Show are invited to </w:t>
      </w:r>
      <w:r w:rsidR="00317915" w:rsidRPr="000F0EB7">
        <w:rPr>
          <w:rFonts w:ascii="Poppins Light" w:eastAsia="Times New Roman" w:hAnsi="Poppins Light" w:cs="Poppins Light"/>
        </w:rPr>
        <w:lastRenderedPageBreak/>
        <w:t xml:space="preserve">see what </w:t>
      </w:r>
      <w:r w:rsidR="00337E79" w:rsidRPr="000F0EB7">
        <w:rPr>
          <w:rFonts w:ascii="Poppins Light" w:eastAsia="Times New Roman" w:hAnsi="Poppins Light" w:cs="Poppins Light"/>
        </w:rPr>
        <w:t>Cookson Industrial</w:t>
      </w:r>
      <w:r w:rsidR="00317915" w:rsidRPr="000F0EB7">
        <w:rPr>
          <w:rFonts w:ascii="Poppins Light" w:eastAsia="Times New Roman" w:hAnsi="Poppins Light" w:cs="Poppins Light"/>
        </w:rPr>
        <w:t xml:space="preserve"> can offer </w:t>
      </w:r>
      <w:r w:rsidR="00337E79" w:rsidRPr="000F0EB7">
        <w:rPr>
          <w:rFonts w:ascii="Poppins Light" w:eastAsia="Times New Roman" w:hAnsi="Poppins Light" w:cs="Poppins Light"/>
        </w:rPr>
        <w:t>by</w:t>
      </w:r>
      <w:r w:rsidR="00317915" w:rsidRPr="000F0EB7">
        <w:rPr>
          <w:rFonts w:ascii="Poppins Light" w:eastAsia="Times New Roman" w:hAnsi="Poppins Light" w:cs="Poppins Light"/>
        </w:rPr>
        <w:t xml:space="preserve"> speaking </w:t>
      </w:r>
      <w:r w:rsidR="00A8700E" w:rsidRPr="000F0EB7">
        <w:rPr>
          <w:rFonts w:ascii="Poppins Light" w:eastAsia="Times New Roman" w:hAnsi="Poppins Light" w:cs="Poppins Light"/>
        </w:rPr>
        <w:t>to</w:t>
      </w:r>
      <w:r w:rsidR="00317915" w:rsidRPr="000F0EB7">
        <w:rPr>
          <w:rFonts w:ascii="Poppins Light" w:eastAsia="Times New Roman" w:hAnsi="Poppins Light" w:cs="Poppins Light"/>
        </w:rPr>
        <w:t xml:space="preserve"> </w:t>
      </w:r>
      <w:r w:rsidR="00DA3C9D">
        <w:rPr>
          <w:rFonts w:ascii="Poppins Light" w:eastAsia="Times New Roman" w:hAnsi="Poppins Light" w:cs="Poppins Light"/>
        </w:rPr>
        <w:t>its</w:t>
      </w:r>
      <w:r w:rsidR="00317915" w:rsidRPr="000F0EB7">
        <w:rPr>
          <w:rFonts w:ascii="Poppins Light" w:eastAsia="Times New Roman" w:hAnsi="Poppins Light" w:cs="Poppins Light"/>
        </w:rPr>
        <w:t xml:space="preserve"> expert team and exploring AM printed pieces such as lattice structures </w:t>
      </w:r>
      <w:r w:rsidR="00796B74" w:rsidRPr="000F0EB7">
        <w:rPr>
          <w:rFonts w:ascii="Poppins Light" w:eastAsia="Times New Roman" w:hAnsi="Poppins Light" w:cs="Poppins Light"/>
        </w:rPr>
        <w:t>–</w:t>
      </w:r>
      <w:r w:rsidR="00317915" w:rsidRPr="000F0EB7">
        <w:rPr>
          <w:rFonts w:ascii="Poppins Light" w:eastAsia="Times New Roman" w:hAnsi="Poppins Light" w:cs="Poppins Light"/>
        </w:rPr>
        <w:t xml:space="preserve"> highlight</w:t>
      </w:r>
      <w:r w:rsidR="00796B74" w:rsidRPr="000F0EB7">
        <w:rPr>
          <w:rFonts w:ascii="Poppins Light" w:eastAsia="Times New Roman" w:hAnsi="Poppins Light" w:cs="Poppins Light"/>
        </w:rPr>
        <w:t>ing</w:t>
      </w:r>
      <w:r w:rsidR="00317915" w:rsidRPr="000F0EB7">
        <w:rPr>
          <w:rFonts w:ascii="Poppins Light" w:eastAsia="Times New Roman" w:hAnsi="Poppins Light" w:cs="Poppins Light"/>
        </w:rPr>
        <w:t xml:space="preserve"> the complex designs the</w:t>
      </w:r>
      <w:r w:rsidR="00DA3C9D">
        <w:rPr>
          <w:rFonts w:ascii="Poppins Light" w:eastAsia="Times New Roman" w:hAnsi="Poppins Light" w:cs="Poppins Light"/>
        </w:rPr>
        <w:t xml:space="preserve"> company</w:t>
      </w:r>
      <w:r w:rsidR="00317915" w:rsidRPr="000F0EB7">
        <w:rPr>
          <w:rFonts w:ascii="Poppins Light" w:eastAsia="Times New Roman" w:hAnsi="Poppins Light" w:cs="Poppins Light"/>
        </w:rPr>
        <w:t xml:space="preserve"> </w:t>
      </w:r>
      <w:r w:rsidR="000149A1" w:rsidRPr="000F0EB7">
        <w:rPr>
          <w:rFonts w:ascii="Poppins Light" w:eastAsia="Times New Roman" w:hAnsi="Poppins Light" w:cs="Poppins Light"/>
        </w:rPr>
        <w:t>can produce</w:t>
      </w:r>
      <w:r w:rsidR="00337E79" w:rsidRPr="000F0EB7">
        <w:rPr>
          <w:rFonts w:ascii="Poppins Light" w:eastAsia="Times New Roman" w:hAnsi="Poppins Light" w:cs="Poppins Light"/>
        </w:rPr>
        <w:t>.</w:t>
      </w:r>
    </w:p>
    <w:p w14:paraId="38248695" w14:textId="7C05385A" w:rsidR="00113190" w:rsidRPr="000F0EB7" w:rsidRDefault="00B41882" w:rsidP="00AE757C">
      <w:pPr>
        <w:spacing w:line="360" w:lineRule="auto"/>
        <w:jc w:val="both"/>
        <w:rPr>
          <w:rFonts w:ascii="Poppins Light" w:eastAsia="Times New Roman" w:hAnsi="Poppins Light" w:cs="Poppins Light"/>
        </w:rPr>
      </w:pPr>
      <w:r w:rsidRPr="000F0EB7">
        <w:rPr>
          <w:rStyle w:val="normaltextrun"/>
          <w:rFonts w:ascii="Poppins Light" w:hAnsi="Poppins Light" w:cs="Poppins Light"/>
          <w:color w:val="000000"/>
          <w:bdr w:val="none" w:sz="0" w:space="0" w:color="auto" w:frame="1"/>
        </w:rPr>
        <w:t xml:space="preserve">Nikesh Patel, Head of Cookson Industrial, comments: “The </w:t>
      </w:r>
      <w:r w:rsidRPr="000F0EB7">
        <w:rPr>
          <w:rFonts w:ascii="Poppins Light" w:eastAsia="Times New Roman" w:hAnsi="Poppins Light" w:cs="Poppins Light"/>
        </w:rPr>
        <w:t>Southern Manufacturing &amp; Electronics Show is a fantastic opportunity for us to showcase our new products to</w:t>
      </w:r>
      <w:r w:rsidRPr="000F0EB7" w:rsidDel="00BC4704">
        <w:rPr>
          <w:rFonts w:ascii="Poppins Light" w:eastAsia="Times New Roman" w:hAnsi="Poppins Light" w:cs="Poppins Light"/>
        </w:rPr>
        <w:t xml:space="preserve"> </w:t>
      </w:r>
      <w:r w:rsidR="00BC4704">
        <w:rPr>
          <w:rFonts w:ascii="Poppins Light" w:eastAsia="Times New Roman" w:hAnsi="Poppins Light" w:cs="Poppins Light"/>
        </w:rPr>
        <w:t xml:space="preserve">the UK’s subcontract manufacturing base, </w:t>
      </w:r>
      <w:r w:rsidR="00B365CD">
        <w:rPr>
          <w:rFonts w:ascii="Poppins Light" w:eastAsia="Times New Roman" w:hAnsi="Poppins Light" w:cs="Poppins Light"/>
        </w:rPr>
        <w:t>especially given their role in the country’s burgeoning aerospace industry.</w:t>
      </w:r>
    </w:p>
    <w:p w14:paraId="314BD86B" w14:textId="42A7C970" w:rsidR="00113190" w:rsidRPr="000F0EB7" w:rsidRDefault="00B41882" w:rsidP="00AE757C">
      <w:pPr>
        <w:spacing w:line="360" w:lineRule="auto"/>
        <w:jc w:val="both"/>
        <w:rPr>
          <w:rStyle w:val="eop"/>
          <w:rFonts w:ascii="Poppins Light" w:hAnsi="Poppins Light" w:cs="Poppins Light"/>
          <w:color w:val="000000"/>
          <w:shd w:val="clear" w:color="auto" w:fill="FFFFFF"/>
        </w:rPr>
      </w:pPr>
      <w:r w:rsidRPr="000F0EB7">
        <w:rPr>
          <w:rFonts w:ascii="Poppins Light" w:eastAsia="Times New Roman" w:hAnsi="Poppins Light" w:cs="Poppins Light"/>
        </w:rPr>
        <w:t>“</w:t>
      </w:r>
      <w:r w:rsidR="00A31B24" w:rsidRPr="000F0EB7">
        <w:rPr>
          <w:rFonts w:ascii="Poppins Light" w:eastAsia="Times New Roman" w:hAnsi="Poppins Light" w:cs="Poppins Light"/>
        </w:rPr>
        <w:t>P</w:t>
      </w:r>
      <w:r w:rsidRPr="000F0EB7">
        <w:rPr>
          <w:rFonts w:ascii="Poppins Light" w:eastAsia="Times New Roman" w:hAnsi="Poppins Light" w:cs="Poppins Light"/>
        </w:rPr>
        <w:t>reviously, the use of precious metals in manufacturing has largely been confined to</w:t>
      </w:r>
      <w:r w:rsidR="001B1D62">
        <w:rPr>
          <w:rFonts w:ascii="Poppins Light" w:eastAsia="Times New Roman" w:hAnsi="Poppins Light" w:cs="Poppins Light"/>
        </w:rPr>
        <w:t xml:space="preserve"> </w:t>
      </w:r>
      <w:r w:rsidR="00A31B24" w:rsidRPr="000F0EB7">
        <w:rPr>
          <w:rFonts w:ascii="Poppins Light" w:eastAsia="Times New Roman" w:hAnsi="Poppins Light" w:cs="Poppins Light"/>
        </w:rPr>
        <w:t>jewellery</w:t>
      </w:r>
      <w:r w:rsidR="001B1D62">
        <w:rPr>
          <w:rFonts w:ascii="Poppins Light" w:eastAsia="Times New Roman" w:hAnsi="Poppins Light" w:cs="Poppins Light"/>
        </w:rPr>
        <w:t xml:space="preserve"> and</w:t>
      </w:r>
      <w:r w:rsidR="000D5B81">
        <w:rPr>
          <w:rFonts w:ascii="Poppins Light" w:eastAsia="Times New Roman" w:hAnsi="Poppins Light" w:cs="Poppins Light"/>
        </w:rPr>
        <w:t xml:space="preserve"> luxury</w:t>
      </w:r>
      <w:r w:rsidR="001B1D62">
        <w:rPr>
          <w:rFonts w:ascii="Poppins Light" w:eastAsia="Times New Roman" w:hAnsi="Poppins Light" w:cs="Poppins Light"/>
        </w:rPr>
        <w:t xml:space="preserve"> lifestyle</w:t>
      </w:r>
      <w:r w:rsidR="000D5B81">
        <w:rPr>
          <w:rFonts w:ascii="Poppins Light" w:eastAsia="Times New Roman" w:hAnsi="Poppins Light" w:cs="Poppins Light"/>
        </w:rPr>
        <w:t xml:space="preserve"> applications</w:t>
      </w:r>
      <w:r w:rsidR="00891ED4" w:rsidRPr="000F0EB7">
        <w:rPr>
          <w:rFonts w:ascii="Poppins Light" w:eastAsia="Times New Roman" w:hAnsi="Poppins Light" w:cs="Poppins Light"/>
        </w:rPr>
        <w:t>. We are pushing to redefine precious metals for AM and</w:t>
      </w:r>
      <w:r w:rsidR="00A31B24" w:rsidRPr="000F0EB7">
        <w:rPr>
          <w:rFonts w:ascii="Poppins Light" w:eastAsia="Times New Roman" w:hAnsi="Poppins Light" w:cs="Poppins Light"/>
        </w:rPr>
        <w:t xml:space="preserve"> visiting us at the show will clearly demonstrate the leaps and bounds we have made towards </w:t>
      </w:r>
      <w:r w:rsidR="00A31B24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exploring its potential for use in </w:t>
      </w:r>
      <w:r w:rsidR="00F31570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perf</w:t>
      </w:r>
      <w:r w:rsidR="0071468D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ormance-</w:t>
      </w:r>
      <w:r w:rsidR="00A31B24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critical </w:t>
      </w:r>
      <w:r w:rsidR="0071468D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 xml:space="preserve">manufacturing </w:t>
      </w:r>
      <w:r w:rsidR="00A31B24" w:rsidRPr="000F0EB7">
        <w:rPr>
          <w:rStyle w:val="normaltextrun"/>
          <w:rFonts w:ascii="Poppins Light" w:hAnsi="Poppins Light" w:cs="Poppins Light"/>
          <w:color w:val="000000"/>
          <w:shd w:val="clear" w:color="auto" w:fill="FFFFFF"/>
        </w:rPr>
        <w:t>applications.”</w:t>
      </w:r>
      <w:r w:rsidR="00A31B24" w:rsidRPr="000F0EB7">
        <w:rPr>
          <w:rStyle w:val="eop"/>
          <w:rFonts w:ascii="Poppins Light" w:hAnsi="Poppins Light" w:cs="Poppins Light"/>
          <w:color w:val="000000"/>
          <w:shd w:val="clear" w:color="auto" w:fill="FFFFFF"/>
        </w:rPr>
        <w:t> </w:t>
      </w:r>
    </w:p>
    <w:p w14:paraId="2AC6A187" w14:textId="5D7DFEA5" w:rsidR="00547440" w:rsidRPr="000F0EB7" w:rsidRDefault="00FC0AAF" w:rsidP="00AE757C">
      <w:pPr>
        <w:spacing w:line="360" w:lineRule="auto"/>
        <w:jc w:val="both"/>
        <w:rPr>
          <w:rFonts w:ascii="Poppins Light" w:hAnsi="Poppins Light" w:cs="Poppins Light"/>
          <w:i/>
          <w:iCs/>
        </w:rPr>
      </w:pPr>
      <w:r w:rsidRPr="000F0EB7">
        <w:rPr>
          <w:rFonts w:ascii="Poppins Light" w:hAnsi="Poppins Light" w:cs="Poppins Light"/>
          <w:i/>
          <w:iCs/>
        </w:rPr>
        <w:t>For more information on precious metal AM</w:t>
      </w:r>
      <w:r w:rsidR="00BF385E" w:rsidRPr="000F0EB7">
        <w:rPr>
          <w:rFonts w:ascii="Poppins Light" w:hAnsi="Poppins Light" w:cs="Poppins Light"/>
          <w:i/>
          <w:iCs/>
        </w:rPr>
        <w:t xml:space="preserve"> at Cookson Industrial</w:t>
      </w:r>
      <w:r w:rsidRPr="000F0EB7">
        <w:rPr>
          <w:rFonts w:ascii="Poppins Light" w:hAnsi="Poppins Light" w:cs="Poppins Light"/>
          <w:i/>
          <w:iCs/>
        </w:rPr>
        <w:t>, visit:</w:t>
      </w:r>
      <w:r w:rsidR="00BF385E" w:rsidRPr="000F0EB7">
        <w:rPr>
          <w:rFonts w:ascii="Poppins Light" w:hAnsi="Poppins Light" w:cs="Poppins Light"/>
          <w:i/>
          <w:iCs/>
        </w:rPr>
        <w:t xml:space="preserve"> </w:t>
      </w:r>
      <w:hyperlink r:id="rId8" w:history="1">
        <w:r w:rsidR="0099657B" w:rsidRPr="00C91B9F">
          <w:rPr>
            <w:rStyle w:val="Hyperlink"/>
            <w:rFonts w:ascii="Poppins Light" w:hAnsi="Poppins Light" w:cs="Poppins Light"/>
            <w:i/>
            <w:iCs/>
          </w:rPr>
          <w:t>www.cookson-industrial.com</w:t>
        </w:r>
      </w:hyperlink>
      <w:r w:rsidR="0099657B">
        <w:rPr>
          <w:rFonts w:ascii="Poppins Light" w:hAnsi="Poppins Light" w:cs="Poppins Light"/>
          <w:i/>
          <w:iCs/>
        </w:rPr>
        <w:t xml:space="preserve">. </w:t>
      </w:r>
    </w:p>
    <w:p w14:paraId="642B6269" w14:textId="77777777" w:rsidR="00BF385E" w:rsidRPr="000F0EB7" w:rsidRDefault="00BF385E" w:rsidP="000D4536">
      <w:pPr>
        <w:spacing w:before="240" w:line="360" w:lineRule="auto"/>
        <w:jc w:val="center"/>
        <w:rPr>
          <w:rFonts w:ascii="Poppins Light" w:hAnsi="Poppins Light" w:cs="Poppins Light"/>
          <w:b/>
          <w:bCs/>
        </w:rPr>
      </w:pPr>
      <w:r w:rsidRPr="000F0EB7">
        <w:rPr>
          <w:rFonts w:ascii="Poppins Light" w:hAnsi="Poppins Light" w:cs="Poppins Light"/>
          <w:b/>
          <w:bCs/>
        </w:rPr>
        <w:t>ENDS</w:t>
      </w:r>
    </w:p>
    <w:p w14:paraId="6EEBB92A" w14:textId="77777777" w:rsidR="00BF385E" w:rsidRPr="000F0EB7" w:rsidRDefault="00BF385E">
      <w:pPr>
        <w:rPr>
          <w:rFonts w:ascii="Poppins Light" w:hAnsi="Poppins Light" w:cs="Poppins Light"/>
        </w:rPr>
      </w:pPr>
    </w:p>
    <w:sectPr w:rsidR="00BF385E" w:rsidRPr="000F0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93688"/>
    <w:multiLevelType w:val="hybridMultilevel"/>
    <w:tmpl w:val="0EA668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5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ED"/>
    <w:rsid w:val="000149A1"/>
    <w:rsid w:val="000754CC"/>
    <w:rsid w:val="000D4536"/>
    <w:rsid w:val="000D5B81"/>
    <w:rsid w:val="000F0EB7"/>
    <w:rsid w:val="00113190"/>
    <w:rsid w:val="00124C64"/>
    <w:rsid w:val="001271E8"/>
    <w:rsid w:val="00163579"/>
    <w:rsid w:val="00167FED"/>
    <w:rsid w:val="00173238"/>
    <w:rsid w:val="001B1D62"/>
    <w:rsid w:val="001B65A7"/>
    <w:rsid w:val="001D29FB"/>
    <w:rsid w:val="0021456B"/>
    <w:rsid w:val="002325FF"/>
    <w:rsid w:val="00291441"/>
    <w:rsid w:val="002D2164"/>
    <w:rsid w:val="00317915"/>
    <w:rsid w:val="00337E79"/>
    <w:rsid w:val="00362168"/>
    <w:rsid w:val="003C56D0"/>
    <w:rsid w:val="00414691"/>
    <w:rsid w:val="00476D78"/>
    <w:rsid w:val="004B4752"/>
    <w:rsid w:val="004C15D8"/>
    <w:rsid w:val="00547440"/>
    <w:rsid w:val="005A66D0"/>
    <w:rsid w:val="005D235F"/>
    <w:rsid w:val="005F0302"/>
    <w:rsid w:val="005F3FC8"/>
    <w:rsid w:val="006318DE"/>
    <w:rsid w:val="0064688F"/>
    <w:rsid w:val="006E663B"/>
    <w:rsid w:val="006E7906"/>
    <w:rsid w:val="006F4BBC"/>
    <w:rsid w:val="0071040C"/>
    <w:rsid w:val="0071468D"/>
    <w:rsid w:val="00724941"/>
    <w:rsid w:val="00737771"/>
    <w:rsid w:val="00743A9D"/>
    <w:rsid w:val="00796B74"/>
    <w:rsid w:val="00821E33"/>
    <w:rsid w:val="00890554"/>
    <w:rsid w:val="00891ED4"/>
    <w:rsid w:val="008D17A0"/>
    <w:rsid w:val="008D1E11"/>
    <w:rsid w:val="0096779C"/>
    <w:rsid w:val="009955C1"/>
    <w:rsid w:val="0099657B"/>
    <w:rsid w:val="009D6427"/>
    <w:rsid w:val="00A31B24"/>
    <w:rsid w:val="00A55278"/>
    <w:rsid w:val="00A8700E"/>
    <w:rsid w:val="00AE757C"/>
    <w:rsid w:val="00B365CD"/>
    <w:rsid w:val="00B41882"/>
    <w:rsid w:val="00BC11D0"/>
    <w:rsid w:val="00BC4704"/>
    <w:rsid w:val="00BF385E"/>
    <w:rsid w:val="00C01377"/>
    <w:rsid w:val="00C40387"/>
    <w:rsid w:val="00C7527D"/>
    <w:rsid w:val="00CB5F80"/>
    <w:rsid w:val="00CD672C"/>
    <w:rsid w:val="00CE291D"/>
    <w:rsid w:val="00D05EB5"/>
    <w:rsid w:val="00D1714F"/>
    <w:rsid w:val="00D22286"/>
    <w:rsid w:val="00D52E78"/>
    <w:rsid w:val="00D94B16"/>
    <w:rsid w:val="00DA3C9D"/>
    <w:rsid w:val="00DB56C3"/>
    <w:rsid w:val="00DC6B3A"/>
    <w:rsid w:val="00E05E96"/>
    <w:rsid w:val="00EA6540"/>
    <w:rsid w:val="00EF25AD"/>
    <w:rsid w:val="00F0458A"/>
    <w:rsid w:val="00F25519"/>
    <w:rsid w:val="00F31570"/>
    <w:rsid w:val="00F417BC"/>
    <w:rsid w:val="00F72B7A"/>
    <w:rsid w:val="00FA2908"/>
    <w:rsid w:val="00FC0AAF"/>
    <w:rsid w:val="00FF3351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0999"/>
  <w15:chartTrackingRefBased/>
  <w15:docId w15:val="{D5D31F6D-BA62-4DEB-8054-444CB124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ED"/>
    <w:pPr>
      <w:spacing w:after="0" w:line="240" w:lineRule="auto"/>
      <w:ind w:left="720"/>
    </w:pPr>
    <w:rPr>
      <w:rFonts w:ascii="Aptos" w:hAnsi="Aptos" w:cs="Calibri"/>
      <w:kern w:val="0"/>
      <w:lang w:val="en-US"/>
    </w:rPr>
  </w:style>
  <w:style w:type="table" w:styleId="TableGrid">
    <w:name w:val="Table Grid"/>
    <w:basedOn w:val="TableNormal"/>
    <w:uiPriority w:val="39"/>
    <w:rsid w:val="00167FE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F0302"/>
  </w:style>
  <w:style w:type="character" w:customStyle="1" w:styleId="eop">
    <w:name w:val="eop"/>
    <w:basedOn w:val="DefaultParagraphFont"/>
    <w:rsid w:val="00F72B7A"/>
  </w:style>
  <w:style w:type="character" w:styleId="CommentReference">
    <w:name w:val="annotation reference"/>
    <w:basedOn w:val="DefaultParagraphFont"/>
    <w:uiPriority w:val="99"/>
    <w:semiHidden/>
    <w:unhideWhenUsed/>
    <w:rsid w:val="00FF5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D3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3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1441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996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kson-industri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99f87bc-c38f-4cbb-8870-449de64eff48" xsi:nil="true"/>
    <OrderofOpening xmlns="499f87bc-c38f-4cbb-8870-449de64eff48" xsi:nil="true"/>
    <lcf76f155ced4ddcb4097134ff3c332f xmlns="499f87bc-c38f-4cbb-8870-449de64eff48">
      <Terms xmlns="http://schemas.microsoft.com/office/infopath/2007/PartnerControls"/>
    </lcf76f155ced4ddcb4097134ff3c332f>
    <TaxCatchAll xmlns="5d1cf251-ddeb-4e25-a54b-f9bdcac9dc6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20" ma:contentTypeDescription="Create a new document." ma:contentTypeScope="" ma:versionID="ded8dfbc8c52f2da5bf1a7639de463c1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7d024fb6826986f91c84df1c5153e0b8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OrderofOpening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aae58a-de5e-40b6-9b25-898ffb8f1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ofOpening" ma:index="24" nillable="true" ma:displayName="Order of Opening" ma:format="Dropdown" ma:internalName="OrderofOpening" ma:percentage="FALSE">
      <xsd:simpleType>
        <xsd:restriction base="dms:Number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f9b7eb-90f7-45de-8ce8-3eafbb783d71}" ma:internalName="TaxCatchAll" ma:showField="CatchAllData" ma:web="5d1cf251-ddeb-4e25-a54b-f9bdcac9d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C06CA-1C40-4001-BDCE-F9FAB651BFCB}">
  <ds:schemaRefs>
    <ds:schemaRef ds:uri="http://schemas.microsoft.com/office/2006/metadata/properties"/>
    <ds:schemaRef ds:uri="http://schemas.microsoft.com/office/infopath/2007/PartnerControls"/>
    <ds:schemaRef ds:uri="499f87bc-c38f-4cbb-8870-449de64eff48"/>
    <ds:schemaRef ds:uri="5d1cf251-ddeb-4e25-a54b-f9bdcac9dc64"/>
  </ds:schemaRefs>
</ds:datastoreItem>
</file>

<file path=customXml/itemProps2.xml><?xml version="1.0" encoding="utf-8"?>
<ds:datastoreItem xmlns:ds="http://schemas.openxmlformats.org/officeDocument/2006/customXml" ds:itemID="{704EB7F9-520F-4CE7-9E31-C413CE87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B1BEC-B7AB-411D-B52B-BC28A49E8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6" baseType="variant">
      <vt:variant>
        <vt:i4>3735666</vt:i4>
      </vt:variant>
      <vt:variant>
        <vt:i4>0</vt:i4>
      </vt:variant>
      <vt:variant>
        <vt:i4>0</vt:i4>
      </vt:variant>
      <vt:variant>
        <vt:i4>5</vt:i4>
      </vt:variant>
      <vt:variant>
        <vt:lpwstr>http://www.cookson-industrial.com/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Buckley</dc:creator>
  <cp:keywords/>
  <dc:description/>
  <cp:lastModifiedBy>Amarah Mann</cp:lastModifiedBy>
  <cp:revision>4</cp:revision>
  <cp:lastPrinted>2024-11-27T12:01:00Z</cp:lastPrinted>
  <dcterms:created xsi:type="dcterms:W3CDTF">2024-11-26T17:13:00Z</dcterms:created>
  <dcterms:modified xsi:type="dcterms:W3CDTF">2024-11-27T12:01:00Z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  <property fmtid="{D5CDD505-2E9C-101B-9397-08002B2CF9AE}" pid="3" name="MediaServiceImageTags">
    <vt:lpwstr/>
  </property>
</Properties>
</file>